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0A" w:rsidRPr="002A3FA2" w:rsidRDefault="0058210A" w:rsidP="0058210A">
      <w:pPr>
        <w:tabs>
          <w:tab w:val="left" w:pos="2205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2A3FA2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A3FA2">
        <w:rPr>
          <w:b/>
          <w:sz w:val="22"/>
          <w:szCs w:val="22"/>
        </w:rPr>
        <w:t>Załącznik nr 6  do SIWZ</w:t>
      </w:r>
    </w:p>
    <w:p w:rsidR="0058210A" w:rsidRPr="002A3FA2" w:rsidRDefault="0058210A" w:rsidP="0058210A">
      <w:pPr>
        <w:tabs>
          <w:tab w:val="left" w:pos="2205"/>
        </w:tabs>
        <w:jc w:val="center"/>
        <w:rPr>
          <w:b/>
          <w:sz w:val="22"/>
          <w:szCs w:val="22"/>
        </w:rPr>
      </w:pPr>
    </w:p>
    <w:p w:rsidR="0058210A" w:rsidRDefault="0058210A" w:rsidP="0058210A">
      <w:pPr>
        <w:tabs>
          <w:tab w:val="left" w:pos="220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 ……./10/15</w:t>
      </w:r>
    </w:p>
    <w:p w:rsidR="0058210A" w:rsidRDefault="0058210A" w:rsidP="005821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dostawę oleju opałowego lekkiego</w:t>
      </w:r>
    </w:p>
    <w:p w:rsidR="0058210A" w:rsidRDefault="0058210A" w:rsidP="0058210A">
      <w:pPr>
        <w:rPr>
          <w:b/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>zawarta w dniu  …………..2015 r. w Dąbrowie Białostockiej   pomiędzy:</w:t>
      </w:r>
    </w:p>
    <w:p w:rsidR="0058210A" w:rsidRDefault="0058210A" w:rsidP="0058210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>Samodzielnym Publicznym  Zakładem Opieki Zdrowotnej w Dąbrowie Białostockiej</w:t>
      </w:r>
    </w:p>
    <w:p w:rsidR="0058210A" w:rsidRDefault="0058210A" w:rsidP="0058210A">
      <w:pPr>
        <w:rPr>
          <w:i/>
          <w:sz w:val="22"/>
          <w:szCs w:val="22"/>
        </w:rPr>
      </w:pPr>
      <w:r>
        <w:rPr>
          <w:i/>
          <w:sz w:val="22"/>
          <w:szCs w:val="22"/>
        </w:rPr>
        <w:t>16-200 Dąbrowa Białostocka,</w:t>
      </w:r>
    </w:p>
    <w:p w:rsidR="0058210A" w:rsidRDefault="0058210A" w:rsidP="0058210A">
      <w:pPr>
        <w:rPr>
          <w:i/>
          <w:sz w:val="22"/>
          <w:szCs w:val="22"/>
        </w:rPr>
      </w:pPr>
      <w:r>
        <w:rPr>
          <w:i/>
          <w:sz w:val="22"/>
          <w:szCs w:val="22"/>
        </w:rPr>
        <w:t>ul. M. Skłodowskiej 15</w:t>
      </w:r>
    </w:p>
    <w:p w:rsidR="0058210A" w:rsidRDefault="0058210A" w:rsidP="0058210A">
      <w:pPr>
        <w:rPr>
          <w:i/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58210A" w:rsidRPr="009107E7" w:rsidRDefault="0058210A" w:rsidP="005821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Wojciecha Anusewicza   </w:t>
      </w:r>
      <w:r w:rsidRPr="009107E7">
        <w:rPr>
          <w:color w:val="000000"/>
          <w:sz w:val="22"/>
          <w:szCs w:val="22"/>
        </w:rPr>
        <w:t xml:space="preserve">  –</w:t>
      </w:r>
      <w:r>
        <w:rPr>
          <w:color w:val="000000"/>
          <w:sz w:val="22"/>
          <w:szCs w:val="22"/>
        </w:rPr>
        <w:t xml:space="preserve"> p. o. </w:t>
      </w:r>
      <w:r w:rsidRPr="009107E7">
        <w:rPr>
          <w:color w:val="000000"/>
          <w:sz w:val="22"/>
          <w:szCs w:val="22"/>
        </w:rPr>
        <w:t xml:space="preserve"> Dyrektor</w:t>
      </w:r>
      <w:r>
        <w:rPr>
          <w:color w:val="000000"/>
          <w:sz w:val="22"/>
          <w:szCs w:val="22"/>
        </w:rPr>
        <w:t xml:space="preserve">  </w:t>
      </w:r>
      <w:r w:rsidRPr="009107E7">
        <w:rPr>
          <w:color w:val="000000"/>
          <w:sz w:val="22"/>
          <w:szCs w:val="22"/>
        </w:rPr>
        <w:t xml:space="preserve"> SP ZOZ</w:t>
      </w:r>
      <w:r>
        <w:rPr>
          <w:color w:val="000000"/>
          <w:sz w:val="22"/>
          <w:szCs w:val="22"/>
        </w:rPr>
        <w:t xml:space="preserve"> w Dąbrowie Białostockiej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zwanym dalej  </w:t>
      </w:r>
      <w:r>
        <w:rPr>
          <w:b/>
          <w:sz w:val="22"/>
          <w:szCs w:val="22"/>
        </w:rPr>
        <w:t>„Zamawiającym”</w:t>
      </w: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</w:t>
      </w:r>
    </w:p>
    <w:p w:rsidR="0058210A" w:rsidRDefault="0058210A" w:rsidP="0058210A">
      <w:pPr>
        <w:rPr>
          <w:bCs/>
          <w:sz w:val="22"/>
          <w:szCs w:val="22"/>
        </w:rPr>
      </w:pP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reprezentowanym  przez: </w:t>
      </w: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……………………………………..</w:t>
      </w: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 xml:space="preserve">zwanym(ą) w dalszej części  umowy  </w:t>
      </w:r>
      <w:r>
        <w:rPr>
          <w:b/>
          <w:sz w:val="22"/>
          <w:szCs w:val="22"/>
        </w:rPr>
        <w:t>"Wykonawcą"</w:t>
      </w:r>
      <w:r>
        <w:rPr>
          <w:sz w:val="22"/>
          <w:szCs w:val="22"/>
        </w:rPr>
        <w:t xml:space="preserve">  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>NIP……………………………….REGON………………...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został wyłoniony  na zasadach określonych w Ustawie z dnia 29 stycznia 2004 r. Prawo zamówień publicznych (tekst jedn. Dz. U. z 2013, poz.907 ) w drodze przetargu nieograniczonego  na dostawę oleju opałowego,  o wartości </w:t>
      </w:r>
      <w:r w:rsidRPr="00986B9F">
        <w:rPr>
          <w:sz w:val="22"/>
          <w:szCs w:val="22"/>
        </w:rPr>
        <w:t xml:space="preserve">szacunkowej </w:t>
      </w:r>
      <w:r w:rsidRPr="00986B9F">
        <w:rPr>
          <w:bCs/>
          <w:sz w:val="22"/>
          <w:szCs w:val="22"/>
        </w:rPr>
        <w:t xml:space="preserve">nie przekraczającej kwoty określonej w przepisach wydanych na podstawie art.11 ust.8 </w:t>
      </w:r>
      <w:r w:rsidRPr="00986B9F">
        <w:rPr>
          <w:sz w:val="22"/>
          <w:szCs w:val="22"/>
        </w:rPr>
        <w:t>Ustawy Prawo</w:t>
      </w:r>
      <w:r>
        <w:rPr>
          <w:sz w:val="22"/>
          <w:szCs w:val="22"/>
        </w:rPr>
        <w:t xml:space="preserve"> Zamówień Publicznych.  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 Przedmiotem umowy jest dostawa   do  kotłowni Zamawiającego w Dąbrowie Białostockiej , 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ul. M Skłodowskiej 15. oleju opałowego lekkiego  w  ilości  szacunkowej  80 000 litrów, 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zwanego w dalszej części umowy olejem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Dostawy realizowane </w:t>
      </w:r>
      <w:r w:rsidRPr="00986B9F">
        <w:rPr>
          <w:sz w:val="22"/>
          <w:szCs w:val="22"/>
        </w:rPr>
        <w:t>będą w okresie 12  miesięcy od dnia</w:t>
      </w:r>
      <w:r>
        <w:rPr>
          <w:sz w:val="22"/>
          <w:szCs w:val="22"/>
        </w:rPr>
        <w:t xml:space="preserve"> zawarcia umowy ,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Wykonawca zobowiązuje się dostarczać olej sukcesywnie w miarę rzeczywistych potrzeb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Zamawiającego, w terminie .................................... dni roboczych od dnia złożenia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zamówienia , </w:t>
      </w:r>
    </w:p>
    <w:p w:rsidR="0058210A" w:rsidRDefault="0058210A" w:rsidP="0058210A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Zamówienia na dostawę oleju zamawiający będzie  składał  </w:t>
      </w:r>
      <w:r w:rsidR="00220E65">
        <w:rPr>
          <w:sz w:val="22"/>
          <w:szCs w:val="22"/>
        </w:rPr>
        <w:t xml:space="preserve">drogą elektroniczną lub </w:t>
      </w:r>
      <w:r>
        <w:rPr>
          <w:sz w:val="22"/>
          <w:szCs w:val="22"/>
        </w:rPr>
        <w:t xml:space="preserve">za  pomocą  faxu, </w:t>
      </w:r>
    </w:p>
    <w:p w:rsidR="0058210A" w:rsidRDefault="0058210A" w:rsidP="0058210A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Zamawiający zastrzega sobie prawo do zmniejszenia całkowitej ilości zamówienia bez   </w:t>
      </w:r>
    </w:p>
    <w:p w:rsidR="0058210A" w:rsidRDefault="0058210A" w:rsidP="0058210A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ponoszenia jakichkolwiek kar z tego tytułu </w:t>
      </w:r>
    </w:p>
    <w:p w:rsidR="0058210A" w:rsidRDefault="0058210A" w:rsidP="005821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Przed każdorazowym rozpoczęciem napełniania zbiorników, na żądanie pracownika  </w:t>
      </w:r>
    </w:p>
    <w:p w:rsidR="0058210A" w:rsidRDefault="0058210A" w:rsidP="005821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Zamawiającego, Wykonawca będzie obowiązany do okazania dokumentu potwierdzającego  </w:t>
      </w:r>
    </w:p>
    <w:p w:rsidR="0058210A" w:rsidRDefault="0058210A" w:rsidP="005821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legalizację urządzenia pomiarowego przy autocysternie 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Cs/>
          <w:sz w:val="22"/>
          <w:szCs w:val="22"/>
        </w:rPr>
        <w:t xml:space="preserve">Dostarczany, przez cały okres obowiązywania umowy olej  winien spełniać parametry określone w  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normie PN-C- 96024:2001, tj. nie gorsze niż określono w SIWZ,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W każdym czasie trwania umowy Zamawiający ma prawo żądać przedstawienia przez Wykonawcę  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świadectwa jakości na dostarczoną partię oleju,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Zamawiający ma prawo pobrania próbek dostarczonego oleju, celem sprawdzenia jego jakości. Próbki  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będą pobrane z autocysterny Wykonawcy zgodnie z normą PN – ISO 3170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W przypadku stwierdzenia wad jakości odebranego przez Zamawiającego oleju, koszty   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przeprowadzonego badania poniesie Wykonawca, </w:t>
      </w:r>
    </w:p>
    <w:p w:rsidR="0058210A" w:rsidRDefault="0058210A" w:rsidP="005821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 Koszty związane z opróżnieniem zbiorników z powodu wadliwego paliwa poniesie Wykonawca, 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58210A" w:rsidRDefault="0058210A" w:rsidP="0058210A">
      <w:pPr>
        <w:tabs>
          <w:tab w:val="left" w:pos="72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1.   Wartość umowy brutto, wynosi ……………………  zł.   (słownie: …………………..…..)</w:t>
      </w:r>
    </w:p>
    <w:p w:rsidR="0058210A" w:rsidRDefault="0058210A" w:rsidP="0058210A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 xml:space="preserve">2.   Cena brutto  za 1 litr  oleju opałowego po uwzględnieniu upustu/marży, na dzień otwarcia   </w:t>
      </w:r>
    </w:p>
    <w:p w:rsidR="0058210A" w:rsidRDefault="0058210A" w:rsidP="0058210A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 xml:space="preserve">      ofert  wynosi  ………….……. zł.   ( słownie : ………………………………….……...)</w:t>
      </w:r>
    </w:p>
    <w:p w:rsidR="0058210A" w:rsidRDefault="0058210A" w:rsidP="0058210A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 xml:space="preserve">3.   Podany w formularzu cenowym upust/marżą  będzie obowiązywał przez cały okres trwania  </w:t>
      </w:r>
    </w:p>
    <w:p w:rsidR="0058210A" w:rsidRDefault="0058210A" w:rsidP="0058210A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 xml:space="preserve">      umowy i   będzie wynosił: ………………….. zł </w:t>
      </w:r>
    </w:p>
    <w:p w:rsidR="0058210A" w:rsidRDefault="0058210A" w:rsidP="0058210A">
      <w:pPr>
        <w:numPr>
          <w:ilvl w:val="0"/>
          <w:numId w:val="32"/>
        </w:numPr>
        <w:tabs>
          <w:tab w:val="left" w:pos="10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Przedstawiona  w ofercie , cena oleju za jeden litr wraz z marżą/upustem i podatkiem VAT  może ulec zmianie jedynie w sytuacji zmiany cen producenta paliw oraz zmiany cen podatków (w tym akcyzowego).  </w:t>
      </w:r>
    </w:p>
    <w:p w:rsidR="0058210A" w:rsidRDefault="0058210A" w:rsidP="0058210A">
      <w:pPr>
        <w:numPr>
          <w:ilvl w:val="0"/>
          <w:numId w:val="32"/>
        </w:numPr>
        <w:tabs>
          <w:tab w:val="left" w:pos="10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 sytuacji  opisanej w punkcie nr 4 dokonuje   kalkulacji  ceny w oparciu o aktualną, na dzień dostawy cenę  producenta  z uwzględnieniem  przedstawionego w punkcie 3   upustu/marży.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Do wykonywania powyższych wyliczeń   zobowiązany jest Wykonawca. Wyliczenia należy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przeprowadzić na wydruku komunikatu cenowego obowiązującego w dniu dostawy, dołączając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go  do dostarczanej Zamawiającemu Faktury VAT.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Za zrealizowane dostawy towaru Zamawiający  będzie dokonywał płatności przelewem na 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konto bankowe wskazane przez Wykonawcę,  w terminie 30 dni licząc od dnia wystawienia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faktury VAT.   </w:t>
      </w:r>
    </w:p>
    <w:p w:rsidR="0058210A" w:rsidRDefault="0058210A" w:rsidP="0058210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§5 </w:t>
      </w:r>
    </w:p>
    <w:p w:rsidR="0058210A" w:rsidRDefault="0058210A" w:rsidP="0058210A">
      <w:pPr>
        <w:jc w:val="center"/>
        <w:rPr>
          <w:color w:val="FF0000"/>
          <w:sz w:val="22"/>
          <w:szCs w:val="22"/>
        </w:rPr>
      </w:pPr>
    </w:p>
    <w:p w:rsidR="0058210A" w:rsidRPr="00986B9F" w:rsidRDefault="0058210A" w:rsidP="0058210A">
      <w:pPr>
        <w:numPr>
          <w:ilvl w:val="0"/>
          <w:numId w:val="31"/>
        </w:numPr>
        <w:tabs>
          <w:tab w:val="left" w:pos="1800"/>
          <w:tab w:val="left" w:pos="2730"/>
        </w:tabs>
        <w:suppressAutoHyphens/>
        <w:ind w:hanging="720"/>
        <w:rPr>
          <w:sz w:val="22"/>
          <w:szCs w:val="22"/>
        </w:rPr>
      </w:pPr>
      <w:r w:rsidRPr="00986B9F">
        <w:rPr>
          <w:sz w:val="22"/>
          <w:szCs w:val="22"/>
        </w:rPr>
        <w:t xml:space="preserve">Umowa zostaje zawarta na okres 12  miesięcy od dnia podpisania  tj. od dnia …… .  do dnia ……..…………….  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58210A" w:rsidRDefault="0058210A" w:rsidP="0058210A">
      <w:pPr>
        <w:numPr>
          <w:ilvl w:val="1"/>
          <w:numId w:val="31"/>
        </w:numPr>
        <w:tabs>
          <w:tab w:val="left" w:pos="426"/>
        </w:tabs>
        <w:suppressAutoHyphens/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do: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zabezpieczenia ciągłości dostaw paliwa,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uprzątnięcia ewentualnego zanieczyszczenia powstałego podczas napełniania zbiorników paliwem,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posiadania aktualnych świadectw legalizacji liczników tankowania, stanowiących wyposażenie autocystern,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realizowania dostaw  pojazdami (autocysternami)  spełniającymi wymogi dotyczące przewozu oleju opałowego, 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1428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 zobowiązany jest posiadać aktualną koncesję, uprawniającą go do prowadzenia działalności w zakresie obrotu paliwami. </w:t>
      </w:r>
    </w:p>
    <w:p w:rsidR="0058210A" w:rsidRDefault="0058210A" w:rsidP="0058210A">
      <w:pPr>
        <w:pStyle w:val="Tekstprzypisudolnego"/>
        <w:widowControl w:val="0"/>
        <w:numPr>
          <w:ilvl w:val="0"/>
          <w:numId w:val="1"/>
        </w:numPr>
        <w:tabs>
          <w:tab w:val="clear" w:pos="360"/>
          <w:tab w:val="num" w:pos="709"/>
          <w:tab w:val="left" w:pos="1428"/>
          <w:tab w:val="left" w:pos="2148"/>
        </w:tabs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napełnianie zbiorników paliwowych odbywać się będzie w obecności wyznaczonego przez Zamawiającego pracownika.  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numPr>
          <w:ilvl w:val="0"/>
          <w:numId w:val="30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Strony ustalają , że w razie niewykonania lub nienależytego wykonania umowy Wykonawca zobowiązany będzie do zapłaty kar umownych:</w:t>
      </w:r>
    </w:p>
    <w:p w:rsidR="0058210A" w:rsidRDefault="0058210A" w:rsidP="0058210A">
      <w:pPr>
        <w:numPr>
          <w:ilvl w:val="0"/>
          <w:numId w:val="3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nieterminowej dostawy -  0,1% wartości umowy brutto, określonej w § 4 ust.1, za każdy dzień zwłoki  </w:t>
      </w:r>
    </w:p>
    <w:p w:rsidR="0058210A" w:rsidRDefault="0058210A" w:rsidP="0058210A">
      <w:pPr>
        <w:numPr>
          <w:ilvl w:val="0"/>
          <w:numId w:val="3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odstąpienia od umowy -  10% wartości niezrealizowanych dostaw, </w:t>
      </w:r>
    </w:p>
    <w:p w:rsidR="0058210A" w:rsidRDefault="0058210A" w:rsidP="0058210A">
      <w:pPr>
        <w:numPr>
          <w:ilvl w:val="0"/>
          <w:numId w:val="3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 przypadku dostarczenia wadliwego (</w:t>
      </w:r>
      <w:r>
        <w:rPr>
          <w:i/>
          <w:iCs/>
          <w:sz w:val="22"/>
          <w:szCs w:val="22"/>
        </w:rPr>
        <w:t xml:space="preserve">tj. niezgodnego z </w:t>
      </w:r>
      <w:r w:rsidR="003A2DC1">
        <w:rPr>
          <w:i/>
          <w:iCs/>
          <w:sz w:val="22"/>
          <w:szCs w:val="22"/>
        </w:rPr>
        <w:t xml:space="preserve">przedstawionymi </w:t>
      </w:r>
      <w:r>
        <w:rPr>
          <w:i/>
          <w:iCs/>
          <w:sz w:val="22"/>
          <w:szCs w:val="22"/>
        </w:rPr>
        <w:t xml:space="preserve"> w ofercie parametrami)</w:t>
      </w:r>
      <w:r>
        <w:rPr>
          <w:sz w:val="22"/>
          <w:szCs w:val="22"/>
        </w:rPr>
        <w:t xml:space="preserve">  przedmiotu zamówienia – 5% wartości umowy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 W przypadku opóźnienia w zapłacie za zrealizowaną dostawę Zamawiający, na żądanie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Wykonawcy , zapłaci odsetki ustawowe,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3. Kary umowne Zamawiający może potrącić z bieżących należności Wykonawcy,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   Zamawiający zastrzega sobie prawo rozwiązania  umowy ze skutkiem natychmiastowym w      </w:t>
      </w:r>
    </w:p>
    <w:p w:rsidR="0058210A" w:rsidRDefault="0058210A" w:rsidP="0058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przypadku nie przestrzegania  przez Wykonawcę postanowień niniejszej umowy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 8</w:t>
      </w:r>
    </w:p>
    <w:p w:rsidR="009D583B" w:rsidRDefault="009D583B" w:rsidP="0058210A">
      <w:pPr>
        <w:jc w:val="center"/>
        <w:rPr>
          <w:sz w:val="22"/>
          <w:szCs w:val="22"/>
        </w:rPr>
      </w:pPr>
    </w:p>
    <w:p w:rsidR="009D583B" w:rsidRPr="00EF092B" w:rsidRDefault="009D583B" w:rsidP="009D583B">
      <w:pPr>
        <w:widowControl w:val="0"/>
        <w:numPr>
          <w:ilvl w:val="0"/>
          <w:numId w:val="34"/>
        </w:numPr>
        <w:suppressAutoHyphens/>
        <w:autoSpaceDE w:val="0"/>
        <w:ind w:left="709" w:hanging="567"/>
        <w:jc w:val="both"/>
        <w:rPr>
          <w:bCs/>
          <w:color w:val="000000"/>
          <w:sz w:val="22"/>
          <w:szCs w:val="22"/>
        </w:rPr>
      </w:pPr>
      <w:r w:rsidRPr="00EF092B">
        <w:rPr>
          <w:sz w:val="22"/>
          <w:szCs w:val="22"/>
        </w:rPr>
        <w:t>Zakazuje się istotnych zmian postanowień</w:t>
      </w:r>
      <w:r w:rsidR="003A2DC1">
        <w:rPr>
          <w:sz w:val="22"/>
          <w:szCs w:val="22"/>
        </w:rPr>
        <w:t xml:space="preserve"> niniejszej </w:t>
      </w:r>
      <w:r w:rsidRPr="00EF092B">
        <w:rPr>
          <w:sz w:val="22"/>
          <w:szCs w:val="22"/>
        </w:rPr>
        <w:t xml:space="preserve"> umowy z zastrzeżeniem:</w:t>
      </w:r>
    </w:p>
    <w:p w:rsidR="009D583B" w:rsidRPr="00EF092B" w:rsidRDefault="009D583B" w:rsidP="009D583B">
      <w:pPr>
        <w:autoSpaceDE w:val="0"/>
        <w:ind w:left="709"/>
        <w:jc w:val="both"/>
        <w:rPr>
          <w:sz w:val="22"/>
          <w:szCs w:val="22"/>
        </w:rPr>
      </w:pPr>
      <w:r w:rsidRPr="00EF092B">
        <w:rPr>
          <w:sz w:val="22"/>
          <w:szCs w:val="22"/>
        </w:rPr>
        <w:t xml:space="preserve">1) konieczności wprowadzenia zmian wynikających z okoliczności, których nie można było przewidzieć w chwili zawarcia umowy, a w szczególności gdy nastąpi zmiana powszechnie  obowiązujących przepisów prawa w zakresie mających wpływ na realizację przedmiotu zamówienia np. zmiany stawki podatku , akcyzy. </w:t>
      </w:r>
    </w:p>
    <w:p w:rsidR="009D583B" w:rsidRDefault="009D583B" w:rsidP="009D583B">
      <w:pPr>
        <w:autoSpaceDE w:val="0"/>
        <w:ind w:left="709"/>
        <w:jc w:val="both"/>
        <w:rPr>
          <w:sz w:val="22"/>
          <w:szCs w:val="22"/>
        </w:rPr>
      </w:pPr>
      <w:r w:rsidRPr="00EF092B">
        <w:rPr>
          <w:sz w:val="22"/>
          <w:szCs w:val="22"/>
        </w:rPr>
        <w:t xml:space="preserve">2) dopuszcza się zwyżkę lub obniżkę ceny jednostkowej oleju netto, przy czym marża/upust zadeklarowany w ofercie w całym okresie obowiązywania umowy jest wielkością stałą i nie może ulec zmianie. </w:t>
      </w:r>
    </w:p>
    <w:p w:rsidR="009D583B" w:rsidRDefault="009D583B" w:rsidP="009D583B">
      <w:pPr>
        <w:autoSpaceDE w:val="0"/>
        <w:ind w:left="709"/>
        <w:jc w:val="both"/>
        <w:rPr>
          <w:sz w:val="22"/>
          <w:szCs w:val="22"/>
        </w:rPr>
      </w:pPr>
    </w:p>
    <w:p w:rsidR="009D583B" w:rsidRDefault="009D583B" w:rsidP="009D583B">
      <w:pPr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9D583B" w:rsidRPr="00EF092B" w:rsidRDefault="009D583B" w:rsidP="009D583B">
      <w:pPr>
        <w:autoSpaceDE w:val="0"/>
        <w:ind w:left="709"/>
        <w:jc w:val="both"/>
        <w:rPr>
          <w:sz w:val="22"/>
          <w:szCs w:val="22"/>
        </w:rPr>
      </w:pPr>
    </w:p>
    <w:p w:rsidR="0058210A" w:rsidRDefault="0058210A" w:rsidP="009D583B">
      <w:pPr>
        <w:numPr>
          <w:ilvl w:val="0"/>
          <w:numId w:val="34"/>
        </w:numPr>
        <w:suppressAutoHyphens/>
        <w:spacing w:before="60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>Wszelkie spory związane z realizacją postanowień niniejszej umowy będą rozwiązywane na drodze polubownej, w przypadkach ostatecznych mogą być poddane do rozstrzygnięcia przez Sąd właściwy miejscowo dla Zamawiającego .</w:t>
      </w:r>
    </w:p>
    <w:p w:rsidR="0058210A" w:rsidRDefault="0058210A" w:rsidP="009D583B">
      <w:pPr>
        <w:numPr>
          <w:ilvl w:val="0"/>
          <w:numId w:val="34"/>
        </w:numPr>
        <w:suppressAutoHyphens/>
        <w:spacing w:before="60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niniejszą umową mają zastosowanie przepisy ustawy o zamówieniach publicznych oraz Kodeksu cywilnego.</w:t>
      </w:r>
    </w:p>
    <w:p w:rsidR="0058210A" w:rsidRDefault="0058210A" w:rsidP="009D583B">
      <w:pPr>
        <w:numPr>
          <w:ilvl w:val="0"/>
          <w:numId w:val="34"/>
        </w:numPr>
        <w:suppressAutoHyphens/>
        <w:spacing w:before="60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po jednym dla każdej ze stron .</w:t>
      </w: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jc w:val="center"/>
        <w:rPr>
          <w:sz w:val="22"/>
          <w:szCs w:val="22"/>
        </w:rPr>
      </w:pPr>
    </w:p>
    <w:p w:rsidR="0058210A" w:rsidRDefault="0058210A" w:rsidP="0058210A">
      <w:pPr>
        <w:pStyle w:val="Tekstpodstawowy31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58210A" w:rsidRDefault="0058210A" w:rsidP="0058210A">
      <w:pPr>
        <w:pStyle w:val="Tekstpodstawowy31"/>
        <w:rPr>
          <w:sz w:val="22"/>
          <w:szCs w:val="22"/>
        </w:rPr>
      </w:pPr>
      <w:r>
        <w:rPr>
          <w:sz w:val="22"/>
          <w:szCs w:val="22"/>
        </w:rPr>
        <w:t xml:space="preserve">Formularz cenowy </w:t>
      </w:r>
    </w:p>
    <w:p w:rsidR="0058210A" w:rsidRDefault="0058210A" w:rsidP="0058210A">
      <w:pPr>
        <w:pStyle w:val="Tekstpodstawowy31"/>
        <w:rPr>
          <w:sz w:val="22"/>
          <w:szCs w:val="22"/>
        </w:rPr>
      </w:pPr>
    </w:p>
    <w:p w:rsidR="0058210A" w:rsidRDefault="0058210A" w:rsidP="0058210A">
      <w:pPr>
        <w:pStyle w:val="Tekstpodstawowy31"/>
        <w:rPr>
          <w:sz w:val="22"/>
          <w:szCs w:val="22"/>
        </w:rPr>
      </w:pPr>
    </w:p>
    <w:p w:rsidR="0058210A" w:rsidRDefault="0058210A" w:rsidP="0058210A">
      <w:pPr>
        <w:pStyle w:val="Tekstpodstawowy31"/>
        <w:rPr>
          <w:sz w:val="22"/>
          <w:szCs w:val="22"/>
        </w:rPr>
      </w:pPr>
    </w:p>
    <w:p w:rsidR="0058210A" w:rsidRDefault="0058210A" w:rsidP="0058210A">
      <w:pPr>
        <w:pStyle w:val="Tekstpodstawowy31"/>
        <w:rPr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</w:rPr>
        <w:t xml:space="preserve">        </w:t>
      </w:r>
      <w:r>
        <w:rPr>
          <w:smallCaps/>
          <w:sz w:val="22"/>
          <w:szCs w:val="22"/>
        </w:rPr>
        <w:t xml:space="preserve">Zamawiający: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</w:t>
      </w:r>
      <w:r>
        <w:rPr>
          <w:smallCaps/>
          <w:sz w:val="22"/>
          <w:szCs w:val="22"/>
        </w:rPr>
        <w:t>Wykonawca:</w:t>
      </w: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58210A">
      <w:pPr>
        <w:rPr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p w:rsidR="0058210A" w:rsidRDefault="0058210A" w:rsidP="009B7C26">
      <w:pPr>
        <w:tabs>
          <w:tab w:val="left" w:pos="2205"/>
        </w:tabs>
        <w:jc w:val="center"/>
        <w:rPr>
          <w:b/>
          <w:color w:val="000000"/>
          <w:sz w:val="22"/>
          <w:szCs w:val="22"/>
        </w:rPr>
      </w:pPr>
    </w:p>
    <w:sectPr w:rsidR="0058210A" w:rsidSect="0058210A">
      <w:headerReference w:type="default" r:id="rId8"/>
      <w:footerReference w:type="default" r:id="rId9"/>
      <w:pgSz w:w="11906" w:h="16838"/>
      <w:pgMar w:top="223" w:right="1247" w:bottom="1418" w:left="130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4EE" w:rsidRDefault="00B974EE">
      <w:r>
        <w:separator/>
      </w:r>
    </w:p>
  </w:endnote>
  <w:endnote w:type="continuationSeparator" w:id="1">
    <w:p w:rsidR="00B974EE" w:rsidRDefault="00B9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6B" w:rsidRDefault="0098420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1B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2DC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C1B6B" w:rsidRDefault="005C1B6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4EE" w:rsidRDefault="00B974EE">
      <w:r>
        <w:separator/>
      </w:r>
    </w:p>
  </w:footnote>
  <w:footnote w:type="continuationSeparator" w:id="1">
    <w:p w:rsidR="00B974EE" w:rsidRDefault="00B97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6B" w:rsidRDefault="005C1B6B" w:rsidP="00466A3C">
    <w:pPr>
      <w:pStyle w:val="Nagwek"/>
    </w:pPr>
  </w:p>
  <w:p w:rsidR="005C1B6B" w:rsidRDefault="005C1B6B" w:rsidP="00374FBE">
    <w:pPr>
      <w:pStyle w:val="Nagwek"/>
      <w:rPr>
        <w:i/>
      </w:rPr>
    </w:pPr>
  </w:p>
  <w:p w:rsidR="005C1B6B" w:rsidRPr="00D7563C" w:rsidRDefault="005C1B6B" w:rsidP="00D7563C">
    <w:pPr>
      <w:pStyle w:val="Nagwek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1479" w:hanging="360"/>
      </w:pPr>
      <w:rPr>
        <w:b w:val="0"/>
      </w:rPr>
    </w:lvl>
  </w:abstractNum>
  <w:abstractNum w:abstractNumId="6">
    <w:nsid w:val="01A24C9B"/>
    <w:multiLevelType w:val="hybridMultilevel"/>
    <w:tmpl w:val="901AAB88"/>
    <w:lvl w:ilvl="0" w:tplc="0AF26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2D2C62"/>
    <w:multiLevelType w:val="hybridMultilevel"/>
    <w:tmpl w:val="E8161ED6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60556"/>
    <w:multiLevelType w:val="hybridMultilevel"/>
    <w:tmpl w:val="A36AB17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70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05AF4D47"/>
    <w:multiLevelType w:val="hybridMultilevel"/>
    <w:tmpl w:val="5700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859C2"/>
    <w:multiLevelType w:val="hybridMultilevel"/>
    <w:tmpl w:val="FC980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2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7A8D1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FE3413"/>
    <w:multiLevelType w:val="hybridMultilevel"/>
    <w:tmpl w:val="27B0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54780"/>
    <w:multiLevelType w:val="hybridMultilevel"/>
    <w:tmpl w:val="EA182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81506"/>
    <w:multiLevelType w:val="hybridMultilevel"/>
    <w:tmpl w:val="6D109E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20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672FE7"/>
    <w:multiLevelType w:val="hybridMultilevel"/>
    <w:tmpl w:val="BC4AE9CE"/>
    <w:lvl w:ilvl="0" w:tplc="4B44E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B52A8"/>
    <w:multiLevelType w:val="hybridMultilevel"/>
    <w:tmpl w:val="8264CB46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B65349"/>
    <w:multiLevelType w:val="hybridMultilevel"/>
    <w:tmpl w:val="5E986A96"/>
    <w:lvl w:ilvl="0" w:tplc="73BEB05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28365C27"/>
    <w:multiLevelType w:val="hybridMultilevel"/>
    <w:tmpl w:val="0CF458CC"/>
    <w:lvl w:ilvl="0" w:tplc="A1860418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05D6C"/>
    <w:multiLevelType w:val="hybridMultilevel"/>
    <w:tmpl w:val="300A6E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4336E3"/>
    <w:multiLevelType w:val="hybridMultilevel"/>
    <w:tmpl w:val="ABFA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80D85"/>
    <w:multiLevelType w:val="multilevel"/>
    <w:tmpl w:val="6E08AA5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2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3">
    <w:nsid w:val="3F073D20"/>
    <w:multiLevelType w:val="hybridMultilevel"/>
    <w:tmpl w:val="58041354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C7DAB"/>
    <w:multiLevelType w:val="hybridMultilevel"/>
    <w:tmpl w:val="3CB2D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642E3"/>
    <w:multiLevelType w:val="hybridMultilevel"/>
    <w:tmpl w:val="440E6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F7706"/>
    <w:multiLevelType w:val="hybridMultilevel"/>
    <w:tmpl w:val="2006F686"/>
    <w:lvl w:ilvl="0" w:tplc="0415000F">
      <w:start w:val="1"/>
      <w:numFmt w:val="decimal"/>
      <w:lvlText w:val="%1.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7">
    <w:nsid w:val="59722EF4"/>
    <w:multiLevelType w:val="hybridMultilevel"/>
    <w:tmpl w:val="E3ACED92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15E2D"/>
    <w:multiLevelType w:val="hybridMultilevel"/>
    <w:tmpl w:val="197AD2A4"/>
    <w:lvl w:ilvl="0" w:tplc="552039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0D24D6"/>
    <w:multiLevelType w:val="hybridMultilevel"/>
    <w:tmpl w:val="2252F88C"/>
    <w:lvl w:ilvl="0" w:tplc="53D0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884268"/>
    <w:multiLevelType w:val="hybridMultilevel"/>
    <w:tmpl w:val="A574F5D2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F21BC0"/>
    <w:multiLevelType w:val="hybridMultilevel"/>
    <w:tmpl w:val="C69CC5B2"/>
    <w:lvl w:ilvl="0" w:tplc="C972B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17BF6"/>
    <w:multiLevelType w:val="hybridMultilevel"/>
    <w:tmpl w:val="528E7D7E"/>
    <w:lvl w:ilvl="0" w:tplc="524A4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E9C7824"/>
    <w:multiLevelType w:val="hybridMultilevel"/>
    <w:tmpl w:val="EEF49DCA"/>
    <w:lvl w:ilvl="0" w:tplc="D444F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5"/>
  </w:num>
  <w:num w:numId="4">
    <w:abstractNumId w:val="10"/>
  </w:num>
  <w:num w:numId="5">
    <w:abstractNumId w:val="23"/>
  </w:num>
  <w:num w:numId="6">
    <w:abstractNumId w:val="7"/>
  </w:num>
  <w:num w:numId="7">
    <w:abstractNumId w:val="30"/>
  </w:num>
  <w:num w:numId="8">
    <w:abstractNumId w:val="21"/>
  </w:num>
  <w:num w:numId="9">
    <w:abstractNumId w:val="22"/>
  </w:num>
  <w:num w:numId="10">
    <w:abstractNumId w:val="19"/>
  </w:num>
  <w:num w:numId="11">
    <w:abstractNumId w:val="20"/>
  </w:num>
  <w:num w:numId="12">
    <w:abstractNumId w:val="33"/>
  </w:num>
  <w:num w:numId="13">
    <w:abstractNumId w:val="6"/>
  </w:num>
  <w:num w:numId="14">
    <w:abstractNumId w:val="27"/>
  </w:num>
  <w:num w:numId="15">
    <w:abstractNumId w:val="15"/>
  </w:num>
  <w:num w:numId="16">
    <w:abstractNumId w:val="13"/>
  </w:num>
  <w:num w:numId="17">
    <w:abstractNumId w:val="18"/>
  </w:num>
  <w:num w:numId="18">
    <w:abstractNumId w:val="32"/>
  </w:num>
  <w:num w:numId="19">
    <w:abstractNumId w:val="8"/>
  </w:num>
  <w:num w:numId="20">
    <w:abstractNumId w:val="9"/>
  </w:num>
  <w:num w:numId="21">
    <w:abstractNumId w:val="11"/>
  </w:num>
  <w:num w:numId="22">
    <w:abstractNumId w:val="25"/>
  </w:num>
  <w:num w:numId="23">
    <w:abstractNumId w:val="24"/>
  </w:num>
  <w:num w:numId="24">
    <w:abstractNumId w:val="16"/>
  </w:num>
  <w:num w:numId="25">
    <w:abstractNumId w:val="17"/>
  </w:num>
  <w:num w:numId="26">
    <w:abstractNumId w:val="14"/>
  </w:num>
  <w:num w:numId="27">
    <w:abstractNumId w:val="12"/>
  </w:num>
  <w:num w:numId="28">
    <w:abstractNumId w:val="28"/>
  </w:num>
  <w:num w:numId="29">
    <w:abstractNumId w:val="29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214D81"/>
    <w:rsid w:val="00010225"/>
    <w:rsid w:val="00016702"/>
    <w:rsid w:val="00016CEA"/>
    <w:rsid w:val="00022285"/>
    <w:rsid w:val="000224BC"/>
    <w:rsid w:val="0002719C"/>
    <w:rsid w:val="00027C5A"/>
    <w:rsid w:val="0004075A"/>
    <w:rsid w:val="00040784"/>
    <w:rsid w:val="00045694"/>
    <w:rsid w:val="00046315"/>
    <w:rsid w:val="000474FB"/>
    <w:rsid w:val="000610BA"/>
    <w:rsid w:val="0006224F"/>
    <w:rsid w:val="00062455"/>
    <w:rsid w:val="000668E9"/>
    <w:rsid w:val="00073D98"/>
    <w:rsid w:val="0008623E"/>
    <w:rsid w:val="000920ED"/>
    <w:rsid w:val="000949AD"/>
    <w:rsid w:val="000A1AD2"/>
    <w:rsid w:val="000A4F6E"/>
    <w:rsid w:val="000B1DB2"/>
    <w:rsid w:val="000B4D77"/>
    <w:rsid w:val="000C59A2"/>
    <w:rsid w:val="000D250A"/>
    <w:rsid w:val="000E418C"/>
    <w:rsid w:val="000E4920"/>
    <w:rsid w:val="000E5CC5"/>
    <w:rsid w:val="000F6D0E"/>
    <w:rsid w:val="00107A43"/>
    <w:rsid w:val="00113C7B"/>
    <w:rsid w:val="001413FA"/>
    <w:rsid w:val="00146BE9"/>
    <w:rsid w:val="00152428"/>
    <w:rsid w:val="00162947"/>
    <w:rsid w:val="00171E44"/>
    <w:rsid w:val="00172857"/>
    <w:rsid w:val="00174837"/>
    <w:rsid w:val="00176591"/>
    <w:rsid w:val="001774E2"/>
    <w:rsid w:val="00177839"/>
    <w:rsid w:val="001924AB"/>
    <w:rsid w:val="001B49C6"/>
    <w:rsid w:val="001B7F39"/>
    <w:rsid w:val="001E1EB6"/>
    <w:rsid w:val="001E6AA6"/>
    <w:rsid w:val="001F79F9"/>
    <w:rsid w:val="00207E45"/>
    <w:rsid w:val="00211DA3"/>
    <w:rsid w:val="00214D81"/>
    <w:rsid w:val="00216DEB"/>
    <w:rsid w:val="00220E65"/>
    <w:rsid w:val="002245F6"/>
    <w:rsid w:val="00244216"/>
    <w:rsid w:val="00250546"/>
    <w:rsid w:val="0025772B"/>
    <w:rsid w:val="00293AFF"/>
    <w:rsid w:val="00294F31"/>
    <w:rsid w:val="00295F20"/>
    <w:rsid w:val="002A60AF"/>
    <w:rsid w:val="002B1279"/>
    <w:rsid w:val="002C03FC"/>
    <w:rsid w:val="002C7F26"/>
    <w:rsid w:val="002D06D2"/>
    <w:rsid w:val="002D4753"/>
    <w:rsid w:val="002E4050"/>
    <w:rsid w:val="0031063D"/>
    <w:rsid w:val="003229EF"/>
    <w:rsid w:val="00340B2C"/>
    <w:rsid w:val="0034359C"/>
    <w:rsid w:val="00363B0F"/>
    <w:rsid w:val="003737CA"/>
    <w:rsid w:val="00374FBE"/>
    <w:rsid w:val="0038039A"/>
    <w:rsid w:val="00381831"/>
    <w:rsid w:val="003844C7"/>
    <w:rsid w:val="003866FE"/>
    <w:rsid w:val="00390600"/>
    <w:rsid w:val="00391AF6"/>
    <w:rsid w:val="003A1D03"/>
    <w:rsid w:val="003A2DC1"/>
    <w:rsid w:val="003A3110"/>
    <w:rsid w:val="003B5823"/>
    <w:rsid w:val="003C67C0"/>
    <w:rsid w:val="003C782A"/>
    <w:rsid w:val="003D4998"/>
    <w:rsid w:val="003E7B5F"/>
    <w:rsid w:val="003F29DB"/>
    <w:rsid w:val="00401C88"/>
    <w:rsid w:val="0040335C"/>
    <w:rsid w:val="00403795"/>
    <w:rsid w:val="00413309"/>
    <w:rsid w:val="00415CD3"/>
    <w:rsid w:val="00421C57"/>
    <w:rsid w:val="00440FC4"/>
    <w:rsid w:val="004504F9"/>
    <w:rsid w:val="0045253A"/>
    <w:rsid w:val="004665EE"/>
    <w:rsid w:val="00466A3C"/>
    <w:rsid w:val="0046766A"/>
    <w:rsid w:val="00476B75"/>
    <w:rsid w:val="0048114E"/>
    <w:rsid w:val="004979A7"/>
    <w:rsid w:val="004A27BF"/>
    <w:rsid w:val="004B3B7C"/>
    <w:rsid w:val="004B5EE7"/>
    <w:rsid w:val="004B7BF9"/>
    <w:rsid w:val="004C0556"/>
    <w:rsid w:val="004C621A"/>
    <w:rsid w:val="004D2C8C"/>
    <w:rsid w:val="004E1A1D"/>
    <w:rsid w:val="0050246A"/>
    <w:rsid w:val="00513362"/>
    <w:rsid w:val="005169DE"/>
    <w:rsid w:val="005201A9"/>
    <w:rsid w:val="0052285E"/>
    <w:rsid w:val="005500F4"/>
    <w:rsid w:val="00557EC2"/>
    <w:rsid w:val="00564804"/>
    <w:rsid w:val="0058210A"/>
    <w:rsid w:val="00586D4F"/>
    <w:rsid w:val="005A5F6C"/>
    <w:rsid w:val="005B14BD"/>
    <w:rsid w:val="005B2226"/>
    <w:rsid w:val="005C1B6B"/>
    <w:rsid w:val="005C33F0"/>
    <w:rsid w:val="005C47A9"/>
    <w:rsid w:val="005C488F"/>
    <w:rsid w:val="005C496A"/>
    <w:rsid w:val="005C50D0"/>
    <w:rsid w:val="005D23CE"/>
    <w:rsid w:val="005D55DF"/>
    <w:rsid w:val="005D7648"/>
    <w:rsid w:val="005E5836"/>
    <w:rsid w:val="005E6AFB"/>
    <w:rsid w:val="005F197C"/>
    <w:rsid w:val="005F4B06"/>
    <w:rsid w:val="00603C71"/>
    <w:rsid w:val="00606865"/>
    <w:rsid w:val="00620A9F"/>
    <w:rsid w:val="00636F25"/>
    <w:rsid w:val="00640A58"/>
    <w:rsid w:val="00643041"/>
    <w:rsid w:val="00657E2E"/>
    <w:rsid w:val="006633F7"/>
    <w:rsid w:val="006760DA"/>
    <w:rsid w:val="00690145"/>
    <w:rsid w:val="006A42D5"/>
    <w:rsid w:val="006A4C22"/>
    <w:rsid w:val="006B5418"/>
    <w:rsid w:val="006B55B4"/>
    <w:rsid w:val="006B6ED0"/>
    <w:rsid w:val="006B7816"/>
    <w:rsid w:val="006C24BE"/>
    <w:rsid w:val="006C75A0"/>
    <w:rsid w:val="006D338F"/>
    <w:rsid w:val="006D424D"/>
    <w:rsid w:val="006F2F94"/>
    <w:rsid w:val="00741EB3"/>
    <w:rsid w:val="00747F09"/>
    <w:rsid w:val="00756626"/>
    <w:rsid w:val="007609BB"/>
    <w:rsid w:val="00767D86"/>
    <w:rsid w:val="00767FCD"/>
    <w:rsid w:val="007819A8"/>
    <w:rsid w:val="0078322E"/>
    <w:rsid w:val="00785BAD"/>
    <w:rsid w:val="007914F5"/>
    <w:rsid w:val="007A6178"/>
    <w:rsid w:val="007B7CA1"/>
    <w:rsid w:val="007C2553"/>
    <w:rsid w:val="007C4AE6"/>
    <w:rsid w:val="007D018C"/>
    <w:rsid w:val="007D2CAD"/>
    <w:rsid w:val="007D3D09"/>
    <w:rsid w:val="007E14ED"/>
    <w:rsid w:val="007F13DA"/>
    <w:rsid w:val="007F2362"/>
    <w:rsid w:val="007F2C3F"/>
    <w:rsid w:val="007F3881"/>
    <w:rsid w:val="007F5345"/>
    <w:rsid w:val="008008B3"/>
    <w:rsid w:val="008037A4"/>
    <w:rsid w:val="008042CB"/>
    <w:rsid w:val="00820732"/>
    <w:rsid w:val="00820DFD"/>
    <w:rsid w:val="0082192D"/>
    <w:rsid w:val="00840AA3"/>
    <w:rsid w:val="00842196"/>
    <w:rsid w:val="00844B1C"/>
    <w:rsid w:val="00853B35"/>
    <w:rsid w:val="00853D4D"/>
    <w:rsid w:val="00855302"/>
    <w:rsid w:val="00857CAF"/>
    <w:rsid w:val="00860C7D"/>
    <w:rsid w:val="00880545"/>
    <w:rsid w:val="00882A6E"/>
    <w:rsid w:val="008961C6"/>
    <w:rsid w:val="008A05B3"/>
    <w:rsid w:val="008A32E8"/>
    <w:rsid w:val="008D1052"/>
    <w:rsid w:val="008D15BA"/>
    <w:rsid w:val="008D288B"/>
    <w:rsid w:val="008D500A"/>
    <w:rsid w:val="008D5078"/>
    <w:rsid w:val="008E0EF3"/>
    <w:rsid w:val="009427DE"/>
    <w:rsid w:val="00942F3C"/>
    <w:rsid w:val="00951548"/>
    <w:rsid w:val="0095176D"/>
    <w:rsid w:val="00956C13"/>
    <w:rsid w:val="00956DAE"/>
    <w:rsid w:val="009612E0"/>
    <w:rsid w:val="00961312"/>
    <w:rsid w:val="00974148"/>
    <w:rsid w:val="009802BD"/>
    <w:rsid w:val="00980BC1"/>
    <w:rsid w:val="00980E9A"/>
    <w:rsid w:val="0098420B"/>
    <w:rsid w:val="00987D2A"/>
    <w:rsid w:val="00990606"/>
    <w:rsid w:val="0099248D"/>
    <w:rsid w:val="009A125C"/>
    <w:rsid w:val="009A4464"/>
    <w:rsid w:val="009B1332"/>
    <w:rsid w:val="009B2E57"/>
    <w:rsid w:val="009B35A2"/>
    <w:rsid w:val="009B61CF"/>
    <w:rsid w:val="009B7C26"/>
    <w:rsid w:val="009C3815"/>
    <w:rsid w:val="009C51C0"/>
    <w:rsid w:val="009D583B"/>
    <w:rsid w:val="009E27C3"/>
    <w:rsid w:val="009E65C6"/>
    <w:rsid w:val="009F16AB"/>
    <w:rsid w:val="00A1630B"/>
    <w:rsid w:val="00A16CCD"/>
    <w:rsid w:val="00A27D5B"/>
    <w:rsid w:val="00A501B5"/>
    <w:rsid w:val="00A53A32"/>
    <w:rsid w:val="00A53B49"/>
    <w:rsid w:val="00A5730F"/>
    <w:rsid w:val="00A61D2D"/>
    <w:rsid w:val="00A65E39"/>
    <w:rsid w:val="00A7203E"/>
    <w:rsid w:val="00A739BC"/>
    <w:rsid w:val="00A8579B"/>
    <w:rsid w:val="00A95947"/>
    <w:rsid w:val="00AA4438"/>
    <w:rsid w:val="00AA7464"/>
    <w:rsid w:val="00AC4A90"/>
    <w:rsid w:val="00AD5E51"/>
    <w:rsid w:val="00AF0E76"/>
    <w:rsid w:val="00AF1A29"/>
    <w:rsid w:val="00AF6623"/>
    <w:rsid w:val="00B05D5B"/>
    <w:rsid w:val="00B16FE7"/>
    <w:rsid w:val="00B304AA"/>
    <w:rsid w:val="00B323D7"/>
    <w:rsid w:val="00B4068C"/>
    <w:rsid w:val="00B51AEF"/>
    <w:rsid w:val="00B52F38"/>
    <w:rsid w:val="00B54D1C"/>
    <w:rsid w:val="00B62F9A"/>
    <w:rsid w:val="00B6483E"/>
    <w:rsid w:val="00B67A23"/>
    <w:rsid w:val="00B67ECB"/>
    <w:rsid w:val="00B84D2A"/>
    <w:rsid w:val="00B90150"/>
    <w:rsid w:val="00B974EE"/>
    <w:rsid w:val="00BA359E"/>
    <w:rsid w:val="00BA3841"/>
    <w:rsid w:val="00BA5FBD"/>
    <w:rsid w:val="00BA6C20"/>
    <w:rsid w:val="00BB555E"/>
    <w:rsid w:val="00BC0F5F"/>
    <w:rsid w:val="00BC16DA"/>
    <w:rsid w:val="00BE058C"/>
    <w:rsid w:val="00BE3E64"/>
    <w:rsid w:val="00BE4E15"/>
    <w:rsid w:val="00BE71C7"/>
    <w:rsid w:val="00BF3546"/>
    <w:rsid w:val="00BF50C1"/>
    <w:rsid w:val="00C06765"/>
    <w:rsid w:val="00C07874"/>
    <w:rsid w:val="00C150FB"/>
    <w:rsid w:val="00C2166B"/>
    <w:rsid w:val="00C23938"/>
    <w:rsid w:val="00C23D4B"/>
    <w:rsid w:val="00C31B0F"/>
    <w:rsid w:val="00C33962"/>
    <w:rsid w:val="00C33BC7"/>
    <w:rsid w:val="00C4102E"/>
    <w:rsid w:val="00C523C7"/>
    <w:rsid w:val="00C61C10"/>
    <w:rsid w:val="00C64A0F"/>
    <w:rsid w:val="00C651FE"/>
    <w:rsid w:val="00C662C7"/>
    <w:rsid w:val="00C70606"/>
    <w:rsid w:val="00C71359"/>
    <w:rsid w:val="00C719ED"/>
    <w:rsid w:val="00C73B6B"/>
    <w:rsid w:val="00C776F3"/>
    <w:rsid w:val="00CA0F64"/>
    <w:rsid w:val="00CA1DFB"/>
    <w:rsid w:val="00CA4913"/>
    <w:rsid w:val="00CD39BC"/>
    <w:rsid w:val="00CD6906"/>
    <w:rsid w:val="00D01F2E"/>
    <w:rsid w:val="00D2502E"/>
    <w:rsid w:val="00D308FC"/>
    <w:rsid w:val="00D4024D"/>
    <w:rsid w:val="00D57F4F"/>
    <w:rsid w:val="00D6098E"/>
    <w:rsid w:val="00D7563C"/>
    <w:rsid w:val="00D81F4D"/>
    <w:rsid w:val="00D8641B"/>
    <w:rsid w:val="00D86DBC"/>
    <w:rsid w:val="00D923A6"/>
    <w:rsid w:val="00DA5703"/>
    <w:rsid w:val="00DB1A5C"/>
    <w:rsid w:val="00DB25AE"/>
    <w:rsid w:val="00DB2A74"/>
    <w:rsid w:val="00DB5A33"/>
    <w:rsid w:val="00DB5ABD"/>
    <w:rsid w:val="00DC50CE"/>
    <w:rsid w:val="00DE57B1"/>
    <w:rsid w:val="00E0187E"/>
    <w:rsid w:val="00E159B0"/>
    <w:rsid w:val="00E20064"/>
    <w:rsid w:val="00E21829"/>
    <w:rsid w:val="00E2495C"/>
    <w:rsid w:val="00E2740A"/>
    <w:rsid w:val="00E33A56"/>
    <w:rsid w:val="00E4085C"/>
    <w:rsid w:val="00E4489A"/>
    <w:rsid w:val="00E44C3D"/>
    <w:rsid w:val="00E5245D"/>
    <w:rsid w:val="00E561FB"/>
    <w:rsid w:val="00E67635"/>
    <w:rsid w:val="00E77A1E"/>
    <w:rsid w:val="00E80420"/>
    <w:rsid w:val="00E8359B"/>
    <w:rsid w:val="00E84330"/>
    <w:rsid w:val="00E861C9"/>
    <w:rsid w:val="00EB4C40"/>
    <w:rsid w:val="00EF0039"/>
    <w:rsid w:val="00EF25BF"/>
    <w:rsid w:val="00F06915"/>
    <w:rsid w:val="00F07593"/>
    <w:rsid w:val="00F243A2"/>
    <w:rsid w:val="00F315CB"/>
    <w:rsid w:val="00F31DB9"/>
    <w:rsid w:val="00F33C76"/>
    <w:rsid w:val="00F43444"/>
    <w:rsid w:val="00F44F19"/>
    <w:rsid w:val="00F63525"/>
    <w:rsid w:val="00F767E2"/>
    <w:rsid w:val="00FA1D76"/>
    <w:rsid w:val="00FA2D7D"/>
    <w:rsid w:val="00FB33DA"/>
    <w:rsid w:val="00FB36D2"/>
    <w:rsid w:val="00FB4A07"/>
    <w:rsid w:val="00FC260B"/>
    <w:rsid w:val="00FC4B9D"/>
    <w:rsid w:val="00FD5354"/>
    <w:rsid w:val="00FD7E9A"/>
    <w:rsid w:val="00FE2489"/>
    <w:rsid w:val="00F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2F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F2F94"/>
  </w:style>
  <w:style w:type="paragraph" w:styleId="Nagwek">
    <w:name w:val="header"/>
    <w:basedOn w:val="Normalny"/>
    <w:link w:val="NagwekZnak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rsid w:val="006F2F9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rsid w:val="006F2F9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Stopka">
    <w:name w:val="footer"/>
    <w:basedOn w:val="Normalny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F2F94"/>
    <w:pPr>
      <w:tabs>
        <w:tab w:val="left" w:pos="567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Cs w:val="20"/>
    </w:rPr>
  </w:style>
  <w:style w:type="paragraph" w:customStyle="1" w:styleId="Tekstpodstawowywcity21">
    <w:name w:val="Tekst podstawowy wcięty 21"/>
    <w:basedOn w:val="Normalny"/>
    <w:rsid w:val="006F2F94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rsid w:val="006F2F94"/>
    <w:pPr>
      <w:overflowPunct w:val="0"/>
      <w:autoSpaceDE w:val="0"/>
      <w:autoSpaceDN w:val="0"/>
      <w:adjustRightInd w:val="0"/>
      <w:ind w:left="360"/>
      <w:textAlignment w:val="baseline"/>
    </w:pPr>
    <w:rPr>
      <w:kern w:val="20"/>
      <w:szCs w:val="20"/>
    </w:rPr>
  </w:style>
  <w:style w:type="character" w:styleId="Odwoaniedokomentarza">
    <w:name w:val="annotation reference"/>
    <w:semiHidden/>
    <w:rsid w:val="00844B1C"/>
    <w:rPr>
      <w:sz w:val="16"/>
      <w:szCs w:val="16"/>
    </w:rPr>
  </w:style>
  <w:style w:type="paragraph" w:styleId="Tekstkomentarza">
    <w:name w:val="annotation text"/>
    <w:basedOn w:val="Normalny"/>
    <w:semiHidden/>
    <w:rsid w:val="00844B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4B1C"/>
    <w:rPr>
      <w:b/>
      <w:bCs/>
    </w:rPr>
  </w:style>
  <w:style w:type="paragraph" w:styleId="Tekstdymka">
    <w:name w:val="Balloon Text"/>
    <w:basedOn w:val="Normalny"/>
    <w:semiHidden/>
    <w:rsid w:val="00844B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1B49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B49C6"/>
    <w:rPr>
      <w:sz w:val="16"/>
      <w:szCs w:val="16"/>
    </w:rPr>
  </w:style>
  <w:style w:type="paragraph" w:styleId="NormalnyWeb">
    <w:name w:val="Normal (Web)"/>
    <w:basedOn w:val="Normalny"/>
    <w:rsid w:val="00152428"/>
  </w:style>
  <w:style w:type="character" w:customStyle="1" w:styleId="NagwekZnak">
    <w:name w:val="Nagłówek Znak"/>
    <w:basedOn w:val="Domylnaczcionkaakapitu"/>
    <w:link w:val="Nagwek"/>
    <w:rsid w:val="00466A3C"/>
  </w:style>
  <w:style w:type="paragraph" w:styleId="Akapitzlist">
    <w:name w:val="List Paragraph"/>
    <w:basedOn w:val="Normalny"/>
    <w:link w:val="AkapitzlistZnak"/>
    <w:uiPriority w:val="34"/>
    <w:qFormat/>
    <w:rsid w:val="008A05B3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54D1C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A857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579B"/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A8579B"/>
    <w:pPr>
      <w:widowControl w:val="0"/>
      <w:suppressAutoHyphens/>
      <w:autoSpaceDE w:val="0"/>
      <w:ind w:left="284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A8579B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9A44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8210A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210A"/>
    <w:rPr>
      <w:szCs w:val="24"/>
      <w:lang w:eastAsia="ar-SA"/>
    </w:rPr>
  </w:style>
  <w:style w:type="paragraph" w:customStyle="1" w:styleId="Tekstpodstawowy31">
    <w:name w:val="Tekst podstawowy 31"/>
    <w:basedOn w:val="Normalny"/>
    <w:rsid w:val="0058210A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1208-82C6-427F-8DAE-8527DCF2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  Nr</vt:lpstr>
    </vt:vector>
  </TitlesOfParts>
  <Company>spzoz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  Nr</dc:title>
  <dc:creator>Ola</dc:creator>
  <cp:lastModifiedBy>user</cp:lastModifiedBy>
  <cp:revision>15</cp:revision>
  <cp:lastPrinted>2015-10-06T07:31:00Z</cp:lastPrinted>
  <dcterms:created xsi:type="dcterms:W3CDTF">2015-07-29T07:54:00Z</dcterms:created>
  <dcterms:modified xsi:type="dcterms:W3CDTF">2015-10-06T09:34:00Z</dcterms:modified>
</cp:coreProperties>
</file>